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BDA0" w14:textId="77777777" w:rsidR="00206C97" w:rsidRDefault="00206C97" w:rsidP="00206C97">
      <w:pPr>
        <w:spacing w:after="200" w:line="276" w:lineRule="auto"/>
        <w:rPr>
          <w:rFonts w:asciiTheme="minorHAnsi" w:hAnsiTheme="minorHAnsi" w:cs="Arial"/>
        </w:rPr>
      </w:pPr>
    </w:p>
    <w:p w14:paraId="77F06429" w14:textId="77777777" w:rsidR="00206C97" w:rsidRDefault="00206C97" w:rsidP="00206C97">
      <w:pPr>
        <w:pStyle w:val="Heading1"/>
        <w:rPr>
          <w:rFonts w:asciiTheme="minorHAnsi" w:hAnsiTheme="minorHAnsi" w:cs="Arial"/>
          <w:b/>
          <w:sz w:val="28"/>
          <w:szCs w:val="28"/>
        </w:rPr>
      </w:pPr>
    </w:p>
    <w:p w14:paraId="5C3F6C35" w14:textId="77777777" w:rsidR="00206C97" w:rsidRPr="00752558" w:rsidRDefault="00206C97" w:rsidP="00206C97">
      <w:pPr>
        <w:spacing w:after="200" w:line="276" w:lineRule="auto"/>
        <w:rPr>
          <w:rFonts w:asciiTheme="minorHAnsi" w:hAnsiTheme="minorHAnsi" w:cs="Arial"/>
          <w:b/>
          <w:sz w:val="28"/>
          <w:szCs w:val="28"/>
        </w:rPr>
      </w:pPr>
      <w:r w:rsidRPr="00B63970">
        <w:rPr>
          <w:rFonts w:asciiTheme="minorHAnsi" w:hAnsiTheme="minorHAnsi" w:cs="Arial"/>
          <w:noProof/>
          <w:color w:val="000000"/>
          <w:lang w:val="en-AU" w:eastAsia="en-AU"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23B6DE84" wp14:editId="39832EC4">
                <wp:simplePos x="0" y="0"/>
                <wp:positionH relativeFrom="page">
                  <wp:posOffset>6757035</wp:posOffset>
                </wp:positionH>
                <wp:positionV relativeFrom="page">
                  <wp:posOffset>147320</wp:posOffset>
                </wp:positionV>
                <wp:extent cx="715010" cy="10422255"/>
                <wp:effectExtent l="0" t="0" r="8890" b="0"/>
                <wp:wrapSquare wrapText="bothSides"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1042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399400F2" w14:textId="77777777" w:rsidR="00206C97" w:rsidRPr="00483E06" w:rsidRDefault="00206C97" w:rsidP="00206C97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  <w:p w14:paraId="7DF50A0B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3C8F48CC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  <w:p w14:paraId="5FE89D3D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D</w:t>
                            </w:r>
                          </w:p>
                          <w:p w14:paraId="79E512E9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6413681B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578DD090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76870EB5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  <w:p w14:paraId="364C3342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24574E69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14:paraId="4467C70B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5C4BD3FA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640FF5A2" w14:textId="77777777" w:rsidR="00206C97" w:rsidRPr="00483E06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14:paraId="534F438F" w14:textId="77777777" w:rsidR="00206C97" w:rsidRPr="00B63970" w:rsidRDefault="00206C97" w:rsidP="00206C97">
                            <w:pPr>
                              <w:jc w:val="center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22DF9A85" w14:textId="77777777" w:rsidR="00206C97" w:rsidRPr="00B63970" w:rsidRDefault="00206C97" w:rsidP="00206C97"/>
                          <w:p w14:paraId="7737A46C" w14:textId="77777777" w:rsidR="00206C97" w:rsidRDefault="00206C97" w:rsidP="00206C97">
                            <w:pPr>
                              <w:spacing w:line="480" w:lineRule="auto"/>
                              <w:rPr>
                                <w:color w:val="0E2841" w:themeColor="text2"/>
                              </w:rPr>
                            </w:pPr>
                          </w:p>
                          <w:p w14:paraId="2CABC7B6" w14:textId="77777777" w:rsidR="00206C97" w:rsidRDefault="00206C97" w:rsidP="00206C97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6DE84" id="AutoShape 14" o:spid="_x0000_s1026" style="position:absolute;margin-left:532.05pt;margin-top:11.6pt;width:56.3pt;height:820.65pt;z-index:25166028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" o:allowincell="f" fillcolor="#2c7fce [1951]" stroked="f">
                <v:fill opacity="22873f"/>
                <v:textbox inset="14.4pt,122.4pt,14.4pt,5.76pt">
                  <w:txbxContent>
                    <w:p w14:paraId="399400F2" w14:textId="77777777" w:rsidR="00206C97" w:rsidRPr="00483E06" w:rsidRDefault="00206C97" w:rsidP="00206C97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P</w:t>
                      </w:r>
                    </w:p>
                    <w:p w14:paraId="7DF50A0B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A</w:t>
                      </w:r>
                    </w:p>
                    <w:p w14:paraId="3C8F48CC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E</w:t>
                      </w:r>
                    </w:p>
                    <w:p w14:paraId="5FE89D3D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D</w:t>
                      </w:r>
                    </w:p>
                    <w:p w14:paraId="79E512E9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I</w:t>
                      </w:r>
                    </w:p>
                    <w:p w14:paraId="6413681B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A</w:t>
                      </w:r>
                    </w:p>
                    <w:p w14:paraId="578DD090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T</w:t>
                      </w:r>
                    </w:p>
                    <w:p w14:paraId="76870EB5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R</w:t>
                      </w:r>
                    </w:p>
                    <w:p w14:paraId="364C3342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I</w:t>
                      </w:r>
                    </w:p>
                    <w:p w14:paraId="24574E69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C</w:t>
                      </w:r>
                    </w:p>
                    <w:p w14:paraId="4467C70B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I</w:t>
                      </w:r>
                    </w:p>
                    <w:p w14:paraId="5C4BD3FA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A</w:t>
                      </w:r>
                    </w:p>
                    <w:p w14:paraId="640FF5A2" w14:textId="77777777" w:rsidR="00206C97" w:rsidRPr="00483E06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N</w:t>
                      </w:r>
                    </w:p>
                    <w:p w14:paraId="534F438F" w14:textId="77777777" w:rsidR="00206C97" w:rsidRPr="00B63970" w:rsidRDefault="00206C97" w:rsidP="00206C97">
                      <w:pPr>
                        <w:jc w:val="center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22DF9A85" w14:textId="77777777" w:rsidR="00206C97" w:rsidRPr="00B63970" w:rsidRDefault="00206C97" w:rsidP="00206C97"/>
                    <w:p w14:paraId="7737A46C" w14:textId="77777777" w:rsidR="00206C97" w:rsidRDefault="00206C97" w:rsidP="00206C97">
                      <w:pPr>
                        <w:spacing w:line="480" w:lineRule="auto"/>
                        <w:rPr>
                          <w:color w:val="0E2841" w:themeColor="text2"/>
                        </w:rPr>
                      </w:pPr>
                    </w:p>
                    <w:p w14:paraId="2CABC7B6" w14:textId="77777777" w:rsidR="00206C97" w:rsidRDefault="00206C97" w:rsidP="00206C97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8271C14" w14:textId="77777777" w:rsidR="00206C97" w:rsidRPr="00C2406C" w:rsidRDefault="00206C97" w:rsidP="00206C97">
      <w:pPr>
        <w:rPr>
          <w:rFonts w:asciiTheme="minorHAnsi" w:hAnsiTheme="minorHAnsi" w:cs="Arial"/>
          <w:b/>
          <w:sz w:val="28"/>
          <w:szCs w:val="28"/>
        </w:rPr>
      </w:pPr>
      <w:bookmarkStart w:id="0" w:name="_Hlk63087884"/>
      <w:r w:rsidRPr="00C2406C">
        <w:rPr>
          <w:rFonts w:asciiTheme="minorHAnsi" w:hAnsiTheme="minorHAnsi" w:cs="Arial"/>
          <w:b/>
          <w:sz w:val="28"/>
          <w:szCs w:val="28"/>
        </w:rPr>
        <w:t>WHAT IS A PAEDIATRICIAN?</w:t>
      </w:r>
    </w:p>
    <w:p w14:paraId="5F6CD12E" w14:textId="77777777" w:rsidR="00206C97" w:rsidRPr="00752558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6CA1A81A" w14:textId="77777777" w:rsidR="00206C97" w:rsidRPr="00752558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aediatrician</w:t>
      </w:r>
      <w:proofErr w:type="spellEnd"/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is a doctor who </w:t>
      </w:r>
      <w:proofErr w:type="spellStart"/>
      <w:r w:rsidRPr="00752558">
        <w:rPr>
          <w:rFonts w:asciiTheme="minorHAnsi" w:hAnsiTheme="minorHAnsi" w:cs="Arial"/>
          <w:color w:val="000000"/>
          <w:sz w:val="22"/>
          <w:szCs w:val="22"/>
        </w:rPr>
        <w:t>specialises</w:t>
      </w:r>
      <w:proofErr w:type="spellEnd"/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in children’s health and development.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10BAD7D9" w14:textId="77777777" w:rsidR="00206C97" w:rsidRPr="00DE1419" w:rsidRDefault="00206C97" w:rsidP="00206C97">
      <w:pPr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6AF7509C" w14:textId="77777777" w:rsidR="00206C97" w:rsidRPr="00C2406C" w:rsidRDefault="00206C97" w:rsidP="00206C97">
      <w:pPr>
        <w:rPr>
          <w:rFonts w:asciiTheme="minorHAnsi" w:hAnsiTheme="minorHAnsi" w:cs="Arial"/>
          <w:b/>
          <w:sz w:val="28"/>
          <w:szCs w:val="28"/>
        </w:rPr>
      </w:pPr>
      <w:r w:rsidRPr="00C2406C">
        <w:rPr>
          <w:rFonts w:asciiTheme="minorHAnsi" w:hAnsiTheme="minorHAnsi" w:cs="Arial"/>
          <w:b/>
          <w:sz w:val="28"/>
          <w:szCs w:val="28"/>
        </w:rPr>
        <w:t xml:space="preserve">WHEN TO SEEK SUPPORT </w:t>
      </w:r>
    </w:p>
    <w:p w14:paraId="2CDC5407" w14:textId="77777777" w:rsidR="00206C97" w:rsidRPr="00752558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B9064FD" w14:textId="77777777" w:rsidR="00206C97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A referral to a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aediatrician</w:t>
      </w:r>
      <w:proofErr w:type="spellEnd"/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would be made to gain support for any child showing </w:t>
      </w:r>
      <w:r>
        <w:rPr>
          <w:rFonts w:asciiTheme="minorHAnsi" w:hAnsiTheme="minorHAnsi" w:cs="Arial"/>
          <w:color w:val="000000"/>
          <w:sz w:val="22"/>
          <w:szCs w:val="22"/>
        </w:rPr>
        <w:t>concerns related to their learning, growth or development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0D7F0C97" w14:textId="77777777" w:rsidR="00206C97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5E12A5B1" w14:textId="77777777" w:rsidR="00206C97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This may include:</w:t>
      </w:r>
    </w:p>
    <w:p w14:paraId="0C6B50EB" w14:textId="77777777" w:rsidR="00206C97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0C0C0424" w14:textId="77777777" w:rsidR="00206C97" w:rsidRDefault="00206C97" w:rsidP="00206C9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Developmental delay, including language delay</w:t>
      </w:r>
    </w:p>
    <w:p w14:paraId="44079878" w14:textId="77777777" w:rsidR="00206C97" w:rsidRDefault="00206C97" w:rsidP="00206C9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Behaviour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problems such as attention problems, aggression, poor emotional regulation, defiance and social challenges</w:t>
      </w:r>
    </w:p>
    <w:p w14:paraId="727100B1" w14:textId="77777777" w:rsidR="00206C97" w:rsidRDefault="00206C97" w:rsidP="00206C9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Autism Spectrum Disorder (ASD) or suspicions of ASD</w:t>
      </w:r>
    </w:p>
    <w:p w14:paraId="743482FB" w14:textId="77777777" w:rsidR="00206C97" w:rsidRDefault="00206C97" w:rsidP="00206C9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Attention Deficit/Hyperactivity Disorder (ADHD) or suspicions of ADHD</w:t>
      </w:r>
    </w:p>
    <w:p w14:paraId="1D91BA9E" w14:textId="77777777" w:rsidR="00206C97" w:rsidRDefault="00206C97" w:rsidP="00206C9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Sleep and eating problems</w:t>
      </w:r>
    </w:p>
    <w:p w14:paraId="7AB0F45F" w14:textId="77777777" w:rsidR="00206C97" w:rsidRDefault="00206C97" w:rsidP="00206C9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Learning difficulties</w:t>
      </w:r>
    </w:p>
    <w:p w14:paraId="719BCA75" w14:textId="77777777" w:rsidR="00206C97" w:rsidRDefault="00206C97" w:rsidP="00206C9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Continence problems such as daytime wetting, soiling, constipation, night-time wetting</w:t>
      </w:r>
    </w:p>
    <w:p w14:paraId="00B2E4B7" w14:textId="77777777" w:rsidR="00206C97" w:rsidRDefault="00206C97" w:rsidP="00206C9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General medical conditions such as asthma, eczema, food allergies, abdominal pain, failure to thrive, urinary tract infections</w:t>
      </w:r>
    </w:p>
    <w:p w14:paraId="69FCFDD8" w14:textId="77777777" w:rsidR="00206C97" w:rsidRPr="00DE1419" w:rsidRDefault="00206C97" w:rsidP="00206C9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Follow up for babies born prematurely or term babies who experienced difficulties during their neonatal period</w:t>
      </w:r>
    </w:p>
    <w:bookmarkEnd w:id="0"/>
    <w:p w14:paraId="29A33E9C" w14:textId="77777777" w:rsidR="00206C97" w:rsidRPr="00752558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14:paraId="76A59E44" w14:textId="77777777" w:rsidR="00206C97" w:rsidRPr="00C2406C" w:rsidRDefault="00206C97" w:rsidP="00206C97">
      <w:pPr>
        <w:rPr>
          <w:rFonts w:asciiTheme="minorHAnsi" w:hAnsiTheme="minorHAnsi" w:cs="Arial"/>
          <w:b/>
          <w:sz w:val="28"/>
          <w:szCs w:val="28"/>
        </w:rPr>
      </w:pPr>
      <w:r w:rsidRPr="00C2406C">
        <w:rPr>
          <w:rFonts w:asciiTheme="minorHAnsi" w:hAnsiTheme="minorHAnsi" w:cs="Arial"/>
          <w:b/>
          <w:sz w:val="28"/>
          <w:szCs w:val="28"/>
        </w:rPr>
        <w:t>HOW TO REFER</w:t>
      </w:r>
    </w:p>
    <w:p w14:paraId="4AB58E5D" w14:textId="77777777" w:rsidR="00206C97" w:rsidRPr="00752558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14:paraId="322362C6" w14:textId="77777777" w:rsidR="00206C97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To see a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aediatrician</w:t>
      </w:r>
      <w:proofErr w:type="spellEnd"/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a referral must be gained from the family doctor (GP).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752558">
        <w:rPr>
          <w:rFonts w:asciiTheme="minorHAnsi" w:hAnsiTheme="minorHAnsi" w:cs="Arial"/>
          <w:sz w:val="22"/>
          <w:szCs w:val="22"/>
        </w:rPr>
        <w:t>Once a referral is made by the family doctor, the parent is req</w:t>
      </w:r>
      <w:r>
        <w:rPr>
          <w:rFonts w:asciiTheme="minorHAnsi" w:hAnsiTheme="minorHAnsi" w:cs="Arial"/>
          <w:sz w:val="22"/>
          <w:szCs w:val="22"/>
        </w:rPr>
        <w:t xml:space="preserve">uired to </w:t>
      </w:r>
      <w:proofErr w:type="gramStart"/>
      <w:r>
        <w:rPr>
          <w:rFonts w:asciiTheme="minorHAnsi" w:hAnsiTheme="minorHAnsi" w:cs="Arial"/>
          <w:sz w:val="22"/>
          <w:szCs w:val="22"/>
        </w:rPr>
        <w:t>make contact with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="Arial"/>
          <w:sz w:val="22"/>
          <w:szCs w:val="22"/>
        </w:rPr>
        <w:t>P</w:t>
      </w:r>
      <w:r w:rsidRPr="00752558">
        <w:rPr>
          <w:rFonts w:asciiTheme="minorHAnsi" w:hAnsiTheme="minorHAnsi" w:cs="Arial"/>
          <w:sz w:val="22"/>
          <w:szCs w:val="22"/>
        </w:rPr>
        <w:t>aediatrician’s</w:t>
      </w:r>
      <w:proofErr w:type="spellEnd"/>
      <w:r w:rsidRPr="00752558">
        <w:rPr>
          <w:rFonts w:asciiTheme="minorHAnsi" w:hAnsiTheme="minorHAnsi" w:cs="Arial"/>
          <w:sz w:val="22"/>
          <w:szCs w:val="22"/>
        </w:rPr>
        <w:t xml:space="preserve"> office to make an appointment.</w:t>
      </w:r>
    </w:p>
    <w:p w14:paraId="1291095E" w14:textId="77777777" w:rsidR="00206C97" w:rsidRDefault="00206C97" w:rsidP="00206C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612120E8" w14:textId="77777777" w:rsidR="00206C97" w:rsidRDefault="00206C97" w:rsidP="00206C97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The following list contains a variety of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Paediatricians</w:t>
      </w:r>
      <w:proofErr w:type="spellEnd"/>
      <w:r w:rsidRPr="00DC2B39">
        <w:rPr>
          <w:rFonts w:asciiTheme="minorHAnsi" w:hAnsiTheme="minorHAnsi" w:cs="Arial"/>
          <w:color w:val="000000"/>
          <w:sz w:val="22"/>
          <w:szCs w:val="22"/>
        </w:rPr>
        <w:t xml:space="preserve"> in the Wyndham 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- this list is not exhaustive and the PSFO Service do not endorse any service listed.  Please contact the service direct for more information and details of charges.   </w:t>
      </w:r>
    </w:p>
    <w:p w14:paraId="4EF8423E" w14:textId="77777777" w:rsidR="00206C97" w:rsidRDefault="00206C97" w:rsidP="00206C97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</w:t>
      </w:r>
    </w:p>
    <w:p w14:paraId="251215D3" w14:textId="77777777" w:rsidR="00206C97" w:rsidRPr="006503C5" w:rsidRDefault="00206C97" w:rsidP="00206C97">
      <w:pPr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*Please Note* Children may be eligible for </w:t>
      </w:r>
      <w:proofErr w:type="spellStart"/>
      <w:r>
        <w:rPr>
          <w:rFonts w:asciiTheme="minorHAnsi" w:hAnsiTheme="minorHAnsi"/>
          <w:sz w:val="22"/>
          <w:szCs w:val="22"/>
        </w:rPr>
        <w:t>Paediatric</w:t>
      </w:r>
      <w:proofErr w:type="spellEnd"/>
      <w:r>
        <w:rPr>
          <w:rFonts w:asciiTheme="minorHAnsi" w:hAnsiTheme="minorHAnsi"/>
          <w:sz w:val="22"/>
          <w:szCs w:val="22"/>
        </w:rPr>
        <w:t xml:space="preserve"> Services (including the </w:t>
      </w:r>
      <w:proofErr w:type="spellStart"/>
      <w:r>
        <w:rPr>
          <w:rFonts w:asciiTheme="minorHAnsi" w:hAnsiTheme="minorHAnsi"/>
          <w:sz w:val="22"/>
          <w:szCs w:val="22"/>
        </w:rPr>
        <w:t>Paediatric</w:t>
      </w:r>
      <w:proofErr w:type="spellEnd"/>
      <w:r>
        <w:rPr>
          <w:rFonts w:asciiTheme="minorHAnsi" w:hAnsiTheme="minorHAnsi"/>
          <w:sz w:val="22"/>
          <w:szCs w:val="22"/>
        </w:rPr>
        <w:t xml:space="preserve"> Fellow) through IPC Health. Charges may also apply. For eligibility criteria and more information please contact your local IPC Health Service or speak to your child’s Educators / PSFO.</w:t>
      </w:r>
    </w:p>
    <w:p w14:paraId="41DBF633" w14:textId="77777777" w:rsidR="00206C97" w:rsidRDefault="00206C97" w:rsidP="00206C97">
      <w:pPr>
        <w:rPr>
          <w:rFonts w:asciiTheme="minorHAnsi" w:hAnsiTheme="minorHAnsi" w:cs="Arial"/>
          <w:b/>
          <w:sz w:val="22"/>
          <w:szCs w:val="22"/>
        </w:rPr>
      </w:pPr>
    </w:p>
    <w:p w14:paraId="2E80E55C" w14:textId="77777777" w:rsidR="00206C97" w:rsidRDefault="00206C97" w:rsidP="00206C97">
      <w:pPr>
        <w:rPr>
          <w:rFonts w:asciiTheme="minorHAnsi" w:hAnsiTheme="minorHAnsi" w:cs="Arial"/>
          <w:bCs/>
          <w:sz w:val="22"/>
          <w:szCs w:val="22"/>
        </w:rPr>
      </w:pPr>
      <w:r w:rsidRPr="006503C5">
        <w:rPr>
          <w:rFonts w:asciiTheme="minorHAnsi" w:hAnsiTheme="minorHAnsi" w:cs="Arial"/>
          <w:bCs/>
          <w:sz w:val="22"/>
          <w:szCs w:val="22"/>
        </w:rPr>
        <w:t xml:space="preserve">IPC Health </w:t>
      </w:r>
      <w:proofErr w:type="spellStart"/>
      <w:r w:rsidRPr="006503C5">
        <w:rPr>
          <w:rFonts w:asciiTheme="minorHAnsi" w:hAnsiTheme="minorHAnsi" w:cs="Arial"/>
          <w:bCs/>
          <w:sz w:val="22"/>
          <w:szCs w:val="22"/>
        </w:rPr>
        <w:t>Paediatrician</w:t>
      </w:r>
      <w:proofErr w:type="spellEnd"/>
      <w:r w:rsidRPr="006503C5">
        <w:rPr>
          <w:rFonts w:asciiTheme="minorHAnsi" w:hAnsiTheme="minorHAnsi" w:cs="Arial"/>
          <w:bCs/>
          <w:sz w:val="22"/>
          <w:szCs w:val="22"/>
        </w:rPr>
        <w:t xml:space="preserve"> Services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21EBC44E" w14:textId="77777777" w:rsidR="00206C97" w:rsidRPr="006503C5" w:rsidRDefault="00206C97" w:rsidP="00206C97">
      <w:pPr>
        <w:rPr>
          <w:rFonts w:asciiTheme="minorHAnsi" w:hAnsiTheme="minorHAnsi"/>
          <w:bCs/>
          <w:sz w:val="22"/>
          <w:szCs w:val="22"/>
          <w:lang w:val="en-AU"/>
        </w:rPr>
      </w:pPr>
      <w:r w:rsidRPr="006503C5">
        <w:rPr>
          <w:rFonts w:asciiTheme="minorHAnsi" w:hAnsiTheme="minorHAnsi"/>
          <w:bCs/>
          <w:sz w:val="22"/>
          <w:szCs w:val="22"/>
          <w:lang w:val="en-AU"/>
        </w:rPr>
        <w:t>Wyndham Vale Super Clinic - 510 Ballan Road, Wyndham Vale, 3024</w:t>
      </w:r>
    </w:p>
    <w:p w14:paraId="6CD69B8E" w14:textId="77777777" w:rsidR="00206C97" w:rsidRPr="006503C5" w:rsidRDefault="00206C97" w:rsidP="00206C9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Phone 9216 7991</w:t>
      </w:r>
    </w:p>
    <w:p w14:paraId="001A91C6" w14:textId="77777777" w:rsidR="00206C97" w:rsidRPr="006503C5" w:rsidRDefault="00206C97" w:rsidP="00206C97">
      <w:pPr>
        <w:rPr>
          <w:rFonts w:asciiTheme="minorHAnsi" w:hAnsiTheme="minorHAnsi" w:cs="Arial"/>
          <w:b/>
          <w:sz w:val="22"/>
          <w:szCs w:val="22"/>
        </w:rPr>
      </w:pPr>
      <w:hyperlink r:id="rId5" w:history="1">
        <w:r w:rsidRPr="003829FA">
          <w:rPr>
            <w:rStyle w:val="Hyperlink"/>
            <w:rFonts w:asciiTheme="minorHAnsi" w:hAnsiTheme="minorHAnsi" w:cs="Arial"/>
            <w:b/>
            <w:sz w:val="22"/>
            <w:szCs w:val="22"/>
          </w:rPr>
          <w:t>https://www.ipchealth.com.au/services/paediatrician/</w:t>
        </w:r>
      </w:hyperlink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56FDB9" w14:textId="77777777" w:rsidR="00206C97" w:rsidRPr="00752558" w:rsidRDefault="00206C97" w:rsidP="00206C97">
      <w:pPr>
        <w:spacing w:before="100" w:beforeAutospacing="1" w:after="100" w:afterAutospacing="1"/>
        <w:outlineLvl w:val="1"/>
        <w:rPr>
          <w:rFonts w:asciiTheme="minorHAnsi" w:hAnsiTheme="minorHAnsi" w:cs="Arial"/>
          <w:color w:val="000000"/>
          <w:sz w:val="22"/>
          <w:szCs w:val="22"/>
        </w:rPr>
      </w:pPr>
    </w:p>
    <w:p w14:paraId="22505CCE" w14:textId="77777777" w:rsidR="00206C97" w:rsidRDefault="00206C97" w:rsidP="00206C97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00050E55" w14:textId="4841C2A3" w:rsidR="00206C97" w:rsidRPr="00752558" w:rsidRDefault="00206C97" w:rsidP="00206C97">
      <w:pPr>
        <w:rPr>
          <w:rFonts w:asciiTheme="minorHAnsi" w:hAnsiTheme="minorHAnsi" w:cs="Arial"/>
          <w:color w:val="000000"/>
          <w:sz w:val="22"/>
          <w:szCs w:val="22"/>
        </w:rPr>
      </w:pPr>
      <w:r w:rsidRPr="00D01560"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689496EA" wp14:editId="1DD4B2F8">
            <wp:simplePos x="0" y="0"/>
            <wp:positionH relativeFrom="column">
              <wp:posOffset>2377440</wp:posOffset>
            </wp:positionH>
            <wp:positionV relativeFrom="paragraph">
              <wp:posOffset>380365</wp:posOffset>
            </wp:positionV>
            <wp:extent cx="1287780" cy="603240"/>
            <wp:effectExtent l="0" t="0" r="7620" b="6985"/>
            <wp:wrapNone/>
            <wp:docPr id="300" name="Picture 0" descr="WCClogo CMYK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logo CMYK MAST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60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51D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39F14" wp14:editId="72AA97AE">
                <wp:simplePos x="0" y="0"/>
                <wp:positionH relativeFrom="column">
                  <wp:posOffset>6609715</wp:posOffset>
                </wp:positionH>
                <wp:positionV relativeFrom="paragraph">
                  <wp:posOffset>1693545</wp:posOffset>
                </wp:positionV>
                <wp:extent cx="323850" cy="36703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0E12B" w14:textId="77777777" w:rsidR="00206C97" w:rsidRPr="006E51D4" w:rsidRDefault="00206C97" w:rsidP="00206C97"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39F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20.45pt;margin-top:133.35pt;width:25.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" filled="f" stroked="f">
                <v:textbox>
                  <w:txbxContent>
                    <w:p w14:paraId="5400E12B" w14:textId="77777777" w:rsidR="00206C97" w:rsidRPr="006E51D4" w:rsidRDefault="00206C97" w:rsidP="00206C97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752558">
        <w:rPr>
          <w:rFonts w:asciiTheme="minorHAnsi" w:hAnsiTheme="minorHAnsi" w:cs="Arial"/>
          <w:color w:val="000000"/>
          <w:sz w:val="22"/>
          <w:szCs w:val="22"/>
        </w:rPr>
        <w:br w:type="page"/>
      </w:r>
    </w:p>
    <w:p w14:paraId="5D03811C" w14:textId="77777777" w:rsidR="00206C97" w:rsidRDefault="00206C97" w:rsidP="00206C97">
      <w:pPr>
        <w:spacing w:before="240" w:after="120"/>
        <w:rPr>
          <w:rFonts w:ascii="Calibri" w:hAnsi="Calibri"/>
          <w:b/>
          <w:color w:val="C00000"/>
          <w:sz w:val="24"/>
          <w:szCs w:val="24"/>
        </w:rPr>
      </w:pPr>
    </w:p>
    <w:p w14:paraId="6A7CEBC8" w14:textId="2926F0ED" w:rsidR="00206C97" w:rsidRPr="008901F1" w:rsidRDefault="00206C97" w:rsidP="00206C97">
      <w:pPr>
        <w:spacing w:before="240" w:after="120"/>
        <w:jc w:val="center"/>
        <w:rPr>
          <w:rFonts w:asciiTheme="minorHAnsi" w:hAnsiTheme="minorHAnsi" w:cs="Arial"/>
          <w:noProof/>
          <w:color w:val="000000"/>
          <w:sz w:val="24"/>
          <w:szCs w:val="24"/>
          <w:lang w:val="en-AU" w:eastAsia="en-AU"/>
        </w:rPr>
      </w:pPr>
      <w:r w:rsidRPr="00C0450E">
        <w:rPr>
          <w:rFonts w:ascii="Calibri" w:hAnsi="Calibri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C40A" wp14:editId="55F58D7C">
                <wp:simplePos x="0" y="0"/>
                <wp:positionH relativeFrom="column">
                  <wp:posOffset>-438150</wp:posOffset>
                </wp:positionH>
                <wp:positionV relativeFrom="paragraph">
                  <wp:posOffset>-737235</wp:posOffset>
                </wp:positionV>
                <wp:extent cx="2354580" cy="781050"/>
                <wp:effectExtent l="0" t="0" r="0" b="0"/>
                <wp:wrapNone/>
                <wp:docPr id="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5856" w14:textId="77777777" w:rsidR="00206C97" w:rsidRPr="00C15B8F" w:rsidRDefault="00206C97" w:rsidP="00206C97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C7C976" w14:textId="77777777" w:rsidR="00206C97" w:rsidRPr="00F818BD" w:rsidRDefault="00206C97" w:rsidP="00206C97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C40A" id="Text Box 25" o:spid="_x0000_s1028" type="#_x0000_t202" style="position:absolute;left:0;text-align:left;margin-left:-34.5pt;margin-top:-58.05pt;width:185.4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" filled="f" stroked="f">
                <v:textbox>
                  <w:txbxContent>
                    <w:p w14:paraId="61965856" w14:textId="77777777" w:rsidR="00206C97" w:rsidRPr="00C15B8F" w:rsidRDefault="00206C97" w:rsidP="00206C97">
                      <w:pPr>
                        <w:pStyle w:val="Heading1"/>
                        <w:jc w:val="center"/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</w:pPr>
                    </w:p>
                    <w:p w14:paraId="5FC7C976" w14:textId="77777777" w:rsidR="00206C97" w:rsidRPr="00F818BD" w:rsidRDefault="00206C97" w:rsidP="00206C97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450E">
        <w:rPr>
          <w:rFonts w:ascii="Calibri" w:hAnsi="Calibri"/>
          <w:b/>
          <w:color w:val="C00000"/>
          <w:sz w:val="24"/>
          <w:szCs w:val="24"/>
        </w:rPr>
        <w:t xml:space="preserve">Please note that a referral from your GP is required for you to gain an appointment with any </w:t>
      </w:r>
      <w:proofErr w:type="spellStart"/>
      <w:r w:rsidRPr="00C0450E">
        <w:rPr>
          <w:rFonts w:ascii="Calibri" w:hAnsi="Calibri"/>
          <w:b/>
          <w:color w:val="C00000"/>
          <w:sz w:val="24"/>
          <w:szCs w:val="24"/>
        </w:rPr>
        <w:t>Paediatrician</w:t>
      </w:r>
      <w:proofErr w:type="spellEnd"/>
      <w:r w:rsidRPr="00C0450E">
        <w:rPr>
          <w:rFonts w:ascii="Calibri" w:hAnsi="Calibri"/>
          <w:b/>
          <w:color w:val="C00000"/>
          <w:sz w:val="24"/>
          <w:szCs w:val="24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27"/>
        <w:gridCol w:w="4615"/>
      </w:tblGrid>
      <w:tr w:rsidR="00206C97" w:rsidRPr="007450FC" w14:paraId="2A6B3125" w14:textId="77777777" w:rsidTr="008D4DAA">
        <w:tc>
          <w:tcPr>
            <w:tcW w:w="4423" w:type="dxa"/>
            <w:gridSpan w:val="2"/>
          </w:tcPr>
          <w:p w14:paraId="556E52D6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IPC Health</w:t>
            </w:r>
          </w:p>
          <w:p w14:paraId="046CCD43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Wyndham Vale Super Clinic,</w:t>
            </w:r>
          </w:p>
          <w:p w14:paraId="5D0B3DEF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510 Ballan Road, Wyndham Vale, 3024</w:t>
            </w:r>
          </w:p>
          <w:p w14:paraId="1353D551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</w:p>
          <w:p w14:paraId="122B2F96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Tel:  </w:t>
            </w:r>
            <w:r w:rsidRPr="000A3157">
              <w:rPr>
                <w:rFonts w:asciiTheme="minorHAnsi" w:hAnsiTheme="minorHAnsi"/>
                <w:bCs/>
                <w:sz w:val="22"/>
                <w:szCs w:val="22"/>
              </w:rPr>
              <w:t>1300 472 432</w:t>
            </w:r>
          </w:p>
          <w:p w14:paraId="1DCD58F3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Fax:  8721 0261</w:t>
            </w:r>
          </w:p>
          <w:p w14:paraId="69DA1261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Email:  wyndhamvale.clinic@</w:t>
            </w:r>
            <w:r w:rsidRPr="004218B0">
              <w:rPr>
                <w:rFonts w:ascii="Calibri" w:hAnsi="Calibri" w:cs="Arial"/>
                <w:sz w:val="22"/>
                <w:szCs w:val="22"/>
              </w:rPr>
              <w:t>ipchealth.com.au</w:t>
            </w:r>
          </w:p>
          <w:p w14:paraId="6E00049A" w14:textId="77777777" w:rsidR="00206C97" w:rsidRPr="00816BDC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91" w:type="dxa"/>
          </w:tcPr>
          <w:p w14:paraId="11BD8155" w14:textId="77777777" w:rsidR="00206C97" w:rsidRDefault="00206C97" w:rsidP="008D4DAA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IPC Health has Paediatricians and Paediatric Fellows at Wyndham Vale and Deer Park.</w:t>
            </w:r>
          </w:p>
          <w:p w14:paraId="2E17573F" w14:textId="77777777" w:rsidR="00206C97" w:rsidRDefault="00206C97" w:rsidP="008D4DAA">
            <w:pPr>
              <w:rPr>
                <w:rFonts w:asciiTheme="minorHAnsi" w:hAnsiTheme="minorHAnsi"/>
                <w:lang w:val="en-AU"/>
              </w:rPr>
            </w:pPr>
          </w:p>
          <w:p w14:paraId="507ADCA9" w14:textId="77777777" w:rsidR="00206C97" w:rsidRPr="007563C7" w:rsidRDefault="00206C97" w:rsidP="008D4DAA">
            <w:pPr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>See information on Page 16 for full information.</w:t>
            </w:r>
          </w:p>
          <w:p w14:paraId="147011E5" w14:textId="77777777" w:rsidR="00206C97" w:rsidRPr="007563C7" w:rsidRDefault="00206C97" w:rsidP="008D4DAA">
            <w:pPr>
              <w:spacing w:after="120"/>
              <w:rPr>
                <w:rFonts w:asciiTheme="minorHAnsi" w:hAnsiTheme="minorHAnsi"/>
                <w:lang w:val="en-AU"/>
              </w:rPr>
            </w:pPr>
          </w:p>
        </w:tc>
      </w:tr>
      <w:tr w:rsidR="00206C97" w:rsidRPr="007450FC" w14:paraId="2B5B0559" w14:textId="77777777" w:rsidTr="008D4DAA">
        <w:tc>
          <w:tcPr>
            <w:tcW w:w="4423" w:type="dxa"/>
            <w:gridSpan w:val="2"/>
            <w:shd w:val="clear" w:color="auto" w:fill="auto"/>
          </w:tcPr>
          <w:p w14:paraId="6D491FB2" w14:textId="77777777" w:rsidR="00206C97" w:rsidRPr="00447ED3" w:rsidRDefault="00206C97" w:rsidP="008D4DAA">
            <w:pPr>
              <w:pStyle w:val="Title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DR VICTORIA GREENWOOD</w:t>
            </w:r>
            <w:r w:rsidRPr="00447ED3">
              <w:rPr>
                <w:rFonts w:ascii="Calibri" w:hAnsi="Calibri" w:cs="Arial"/>
                <w:b/>
                <w:sz w:val="22"/>
                <w:szCs w:val="22"/>
              </w:rPr>
              <w:t>         </w:t>
            </w:r>
          </w:p>
          <w:p w14:paraId="2951E5E7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 w:rsidRPr="00991C87">
              <w:rPr>
                <w:rFonts w:ascii="Calibri" w:hAnsi="Calibri" w:cs="Arial"/>
                <w:sz w:val="22"/>
                <w:szCs w:val="22"/>
              </w:rPr>
              <w:t>Wyndha</w:t>
            </w:r>
            <w:r>
              <w:rPr>
                <w:rFonts w:ascii="Calibri" w:hAnsi="Calibri" w:cs="Arial"/>
                <w:sz w:val="22"/>
                <w:szCs w:val="22"/>
              </w:rPr>
              <w:t xml:space="preserve">m Private Specialist Consulting </w:t>
            </w:r>
            <w:r w:rsidRPr="00991C87">
              <w:rPr>
                <w:rFonts w:ascii="Calibri" w:hAnsi="Calibri" w:cs="Arial"/>
                <w:sz w:val="22"/>
                <w:szCs w:val="22"/>
              </w:rPr>
              <w:t xml:space="preserve">Rooms,                             </w:t>
            </w:r>
          </w:p>
          <w:p w14:paraId="45ED9AAC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Level 1/242 </w:t>
            </w:r>
            <w:r w:rsidRPr="00991C87">
              <w:rPr>
                <w:rFonts w:ascii="Calibri" w:hAnsi="Calibri" w:cs="Arial"/>
                <w:sz w:val="22"/>
                <w:szCs w:val="22"/>
              </w:rPr>
              <w:t xml:space="preserve">Hoppers Lane             </w:t>
            </w:r>
          </w:p>
          <w:p w14:paraId="47538476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Werribee, Vic 3030</w:t>
            </w:r>
            <w:r w:rsidRPr="00991C87">
              <w:rPr>
                <w:rFonts w:ascii="Calibri" w:hAnsi="Calibri" w:cs="Arial"/>
                <w:sz w:val="22"/>
                <w:szCs w:val="22"/>
              </w:rPr>
              <w:t>   </w:t>
            </w:r>
          </w:p>
          <w:p w14:paraId="6A0D83BF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 w:rsidRPr="00991C87">
              <w:rPr>
                <w:rFonts w:ascii="Calibri" w:hAnsi="Calibri" w:cs="Arial"/>
                <w:sz w:val="22"/>
                <w:szCs w:val="22"/>
              </w:rPr>
              <w:t>                                   </w:t>
            </w:r>
          </w:p>
          <w:p w14:paraId="23843145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</w:t>
            </w:r>
            <w:r w:rsidRPr="00991C87">
              <w:rPr>
                <w:rFonts w:ascii="Calibri" w:hAnsi="Calibri" w:cs="Arial"/>
                <w:sz w:val="22"/>
                <w:szCs w:val="22"/>
              </w:rPr>
              <w:t>:  9908 2998</w:t>
            </w:r>
          </w:p>
          <w:p w14:paraId="2162F9B6" w14:textId="77777777" w:rsidR="00206C97" w:rsidRPr="00A104DE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Email:  </w:t>
            </w:r>
            <w:r w:rsidRPr="003347AF">
              <w:rPr>
                <w:rFonts w:ascii="Calibri" w:hAnsi="Calibri" w:cs="Arial"/>
                <w:sz w:val="22"/>
                <w:szCs w:val="22"/>
              </w:rPr>
              <w:t>reception@wyndhamprivate.com.au</w:t>
            </w:r>
          </w:p>
        </w:tc>
        <w:tc>
          <w:tcPr>
            <w:tcW w:w="4791" w:type="dxa"/>
          </w:tcPr>
          <w:p w14:paraId="6D128631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 not bulk bill, however health care card families will receive a discount after first visit</w:t>
            </w:r>
          </w:p>
          <w:p w14:paraId="7AB30626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</w:p>
          <w:p w14:paraId="40FFE5DA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Developmental issues and ASD</w:t>
            </w:r>
          </w:p>
          <w:p w14:paraId="3421B463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</w:p>
          <w:p w14:paraId="0C120BCA" w14:textId="77777777" w:rsidR="00206C97" w:rsidRDefault="00206C97" w:rsidP="008D4DAA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C97" w:rsidRPr="007450FC" w14:paraId="05F119B2" w14:textId="77777777" w:rsidTr="008D4DAA">
        <w:tc>
          <w:tcPr>
            <w:tcW w:w="4423" w:type="dxa"/>
            <w:gridSpan w:val="2"/>
            <w:shd w:val="clear" w:color="auto" w:fill="auto"/>
          </w:tcPr>
          <w:p w14:paraId="5DE8ED50" w14:textId="77777777" w:rsidR="00206C97" w:rsidRDefault="00206C97" w:rsidP="008D4DAA">
            <w:pPr>
              <w:pStyle w:val="Title"/>
              <w:rPr>
                <w:rFonts w:ascii="Calibri" w:hAnsi="Calibri" w:cs="Arial"/>
                <w:bCs/>
                <w:sz w:val="22"/>
                <w:szCs w:val="22"/>
              </w:rPr>
            </w:pPr>
            <w:bookmarkStart w:id="1" w:name="_Hlk187137865"/>
            <w:r>
              <w:rPr>
                <w:rFonts w:ascii="Calibri" w:hAnsi="Calibri" w:cs="Arial"/>
                <w:b/>
                <w:sz w:val="22"/>
                <w:szCs w:val="22"/>
              </w:rPr>
              <w:t xml:space="preserve">DR </w:t>
            </w:r>
            <w:r w:rsidRPr="00447ED3">
              <w:rPr>
                <w:rFonts w:ascii="Calibri" w:hAnsi="Calibri" w:cs="Arial"/>
                <w:b/>
                <w:sz w:val="22"/>
                <w:szCs w:val="22"/>
              </w:rPr>
              <w:t xml:space="preserve">RACHEL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MADHWAN </w:t>
            </w:r>
          </w:p>
          <w:p w14:paraId="4BE508ED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TreeHaus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Williamstown</w:t>
            </w:r>
          </w:p>
          <w:p w14:paraId="2C945765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95 Ferguson Street</w:t>
            </w:r>
          </w:p>
          <w:p w14:paraId="51E99BBA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Williamstown  VIC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3016</w:t>
            </w:r>
          </w:p>
          <w:p w14:paraId="0A0806D7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0FB1888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Tel:  0473 755 484</w:t>
            </w:r>
          </w:p>
          <w:p w14:paraId="6BE8FC9C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Email: </w:t>
            </w:r>
            <w:hyperlink r:id="rId7" w:history="1">
              <w:r w:rsidRPr="00E5320A">
                <w:rPr>
                  <w:rStyle w:val="Hyperlink"/>
                  <w:rFonts w:asciiTheme="minorHAnsi" w:hAnsiTheme="minorHAnsi" w:cs="Arial"/>
                  <w:bCs/>
                  <w:sz w:val="22"/>
                  <w:szCs w:val="22"/>
                </w:rPr>
                <w:t>admin@williamstownkids.com.au</w:t>
              </w:r>
            </w:hyperlink>
          </w:p>
          <w:p w14:paraId="642FD964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1AB3C0C0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Clinic Rooms in Williamstown and Wyndham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CF63D0B" w14:textId="77777777" w:rsidR="00206C97" w:rsidRPr="006076FB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Monday-Thursday</w:t>
            </w:r>
          </w:p>
        </w:tc>
        <w:tc>
          <w:tcPr>
            <w:tcW w:w="4791" w:type="dxa"/>
          </w:tcPr>
          <w:p w14:paraId="0D90D126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Conditions treated include:</w:t>
            </w:r>
          </w:p>
          <w:p w14:paraId="07B465EA" w14:textId="77777777" w:rsidR="00206C97" w:rsidRDefault="00206C97" w:rsidP="00206C97">
            <w:pPr>
              <w:pStyle w:val="Title"/>
              <w:numPr>
                <w:ilvl w:val="0"/>
                <w:numId w:val="2"/>
              </w:numPr>
              <w:spacing w:after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Neonatal medicine</w:t>
            </w:r>
          </w:p>
          <w:p w14:paraId="2EB683F2" w14:textId="77777777" w:rsidR="00206C97" w:rsidRDefault="00206C97" w:rsidP="00206C97">
            <w:pPr>
              <w:pStyle w:val="Title"/>
              <w:numPr>
                <w:ilvl w:val="0"/>
                <w:numId w:val="2"/>
              </w:numPr>
              <w:spacing w:after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Unsettled babies</w:t>
            </w:r>
          </w:p>
          <w:p w14:paraId="2AF0AEC3" w14:textId="77777777" w:rsidR="00206C97" w:rsidRDefault="00206C97" w:rsidP="00206C97">
            <w:pPr>
              <w:pStyle w:val="Title"/>
              <w:numPr>
                <w:ilvl w:val="0"/>
                <w:numId w:val="2"/>
              </w:numPr>
              <w:spacing w:after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Feeding and sleep issues</w:t>
            </w:r>
          </w:p>
          <w:p w14:paraId="6E6D2C21" w14:textId="77777777" w:rsidR="00206C97" w:rsidRDefault="00206C97" w:rsidP="00206C97">
            <w:pPr>
              <w:pStyle w:val="Title"/>
              <w:numPr>
                <w:ilvl w:val="0"/>
                <w:numId w:val="2"/>
              </w:numPr>
              <w:spacing w:after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Developmental and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behavioural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problems including ADHD and Autism Spectrum Disorder</w:t>
            </w:r>
          </w:p>
          <w:p w14:paraId="6D42DE27" w14:textId="77777777" w:rsidR="00206C97" w:rsidRDefault="00206C97" w:rsidP="00206C97">
            <w:pPr>
              <w:pStyle w:val="Title"/>
              <w:numPr>
                <w:ilvl w:val="0"/>
                <w:numId w:val="2"/>
              </w:numPr>
              <w:spacing w:after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Acute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Paediatrics</w:t>
            </w:r>
            <w:proofErr w:type="spellEnd"/>
          </w:p>
          <w:p w14:paraId="39517B39" w14:textId="77777777" w:rsidR="00206C97" w:rsidRPr="0043431D" w:rsidRDefault="00206C97" w:rsidP="00206C97">
            <w:pPr>
              <w:pStyle w:val="Title"/>
              <w:numPr>
                <w:ilvl w:val="0"/>
                <w:numId w:val="2"/>
              </w:numPr>
              <w:spacing w:after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Childhood asthma, eczema, allergic rhinitis, food allergies</w:t>
            </w:r>
          </w:p>
        </w:tc>
      </w:tr>
      <w:bookmarkEnd w:id="1"/>
      <w:tr w:rsidR="00206C97" w:rsidRPr="007450FC" w14:paraId="447D8A27" w14:textId="77777777" w:rsidTr="008D4DAA">
        <w:tc>
          <w:tcPr>
            <w:tcW w:w="4423" w:type="dxa"/>
            <w:gridSpan w:val="2"/>
            <w:shd w:val="clear" w:color="auto" w:fill="auto"/>
          </w:tcPr>
          <w:p w14:paraId="0D7368EE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7EB4">
              <w:rPr>
                <w:rFonts w:asciiTheme="minorHAnsi" w:hAnsiTheme="minorHAnsi" w:cs="Arial"/>
                <w:b/>
                <w:sz w:val="22"/>
                <w:szCs w:val="22"/>
              </w:rPr>
              <w:t>DR AMOL DAWARE</w:t>
            </w:r>
          </w:p>
          <w:p w14:paraId="1F8D2CD5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Palmers Medical Centre</w:t>
            </w:r>
          </w:p>
          <w:p w14:paraId="05FDADF7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228A Sayers Road</w:t>
            </w:r>
          </w:p>
          <w:p w14:paraId="70079440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Truganina</w:t>
            </w:r>
          </w:p>
          <w:p w14:paraId="6DCF4BF1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4A13D95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Tel:  9908 2555</w:t>
            </w:r>
          </w:p>
        </w:tc>
        <w:tc>
          <w:tcPr>
            <w:tcW w:w="4791" w:type="dxa"/>
          </w:tcPr>
          <w:p w14:paraId="78C45FA8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 w:rsidRPr="0043431D">
              <w:rPr>
                <w:rFonts w:asciiTheme="minorHAnsi" w:hAnsiTheme="minorHAnsi" w:cs="Arial"/>
                <w:sz w:val="22"/>
                <w:szCs w:val="22"/>
              </w:rPr>
              <w:t>GP Referral needed</w:t>
            </w:r>
          </w:p>
          <w:p w14:paraId="2096AAC4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 clinics a month</w:t>
            </w:r>
          </w:p>
          <w:p w14:paraId="4F21E90F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All aspects of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but particularly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Diabetes, Autism and Neonatal care</w:t>
            </w:r>
          </w:p>
          <w:p w14:paraId="62F6C5B4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Bulk billing for healthcare card holders</w:t>
            </w:r>
          </w:p>
          <w:p w14:paraId="300B81C1" w14:textId="77777777" w:rsidR="00206C97" w:rsidRPr="0043431D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Speaks Hindi and Marathi</w:t>
            </w:r>
          </w:p>
        </w:tc>
      </w:tr>
      <w:tr w:rsidR="00206C97" w:rsidRPr="007450FC" w14:paraId="3354A7E2" w14:textId="77777777" w:rsidTr="008D4DAA">
        <w:trPr>
          <w:trHeight w:val="492"/>
        </w:trPr>
        <w:tc>
          <w:tcPr>
            <w:tcW w:w="4423" w:type="dxa"/>
            <w:gridSpan w:val="2"/>
            <w:shd w:val="clear" w:color="auto" w:fill="auto"/>
          </w:tcPr>
          <w:p w14:paraId="1F29C71F" w14:textId="77777777" w:rsidR="00206C97" w:rsidRPr="003F0892" w:rsidRDefault="00206C97" w:rsidP="008D4DAA">
            <w:pPr>
              <w:pStyle w:val="Title"/>
              <w:rPr>
                <w:rFonts w:ascii="Calibri" w:hAnsi="Calibri"/>
                <w:b/>
                <w:sz w:val="22"/>
                <w:szCs w:val="22"/>
              </w:rPr>
            </w:pPr>
            <w:bookmarkStart w:id="2" w:name="_Hlk187137568"/>
            <w:r w:rsidRPr="003F0892">
              <w:rPr>
                <w:rFonts w:ascii="Calibri" w:hAnsi="Calibri"/>
                <w:b/>
                <w:sz w:val="22"/>
                <w:szCs w:val="22"/>
              </w:rPr>
              <w:t>WESTERN CHILDREN’S HEALTH CENTRE</w:t>
            </w:r>
          </w:p>
          <w:p w14:paraId="20C8B8A5" w14:textId="77777777" w:rsidR="00206C97" w:rsidRDefault="00206C97" w:rsidP="008D4DAA">
            <w:pPr>
              <w:pStyle w:val="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 Railway Avenue</w:t>
            </w:r>
          </w:p>
          <w:p w14:paraId="4F605740" w14:textId="77777777" w:rsidR="00206C97" w:rsidRDefault="00206C97" w:rsidP="008D4DAA">
            <w:pPr>
              <w:pStyle w:val="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Laverton</w:t>
            </w:r>
          </w:p>
          <w:p w14:paraId="3E000CC4" w14:textId="77777777" w:rsidR="00206C97" w:rsidRDefault="00206C97" w:rsidP="008D4DAA">
            <w:pPr>
              <w:pStyle w:val="Title"/>
              <w:rPr>
                <w:rFonts w:ascii="Calibri" w:hAnsi="Calibri"/>
                <w:sz w:val="22"/>
                <w:szCs w:val="22"/>
              </w:rPr>
            </w:pPr>
          </w:p>
          <w:p w14:paraId="22F67EDE" w14:textId="77777777" w:rsidR="00206C97" w:rsidRDefault="00206C97" w:rsidP="008D4DAA">
            <w:pPr>
              <w:pStyle w:val="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Tel: 9931 0014   </w:t>
            </w:r>
          </w:p>
          <w:p w14:paraId="656DBEF2" w14:textId="77777777" w:rsidR="00206C97" w:rsidRPr="00467813" w:rsidRDefault="00206C97" w:rsidP="008D4DAA">
            <w:pPr>
              <w:pStyle w:val="Title"/>
              <w:rPr>
                <w:rFonts w:ascii="Calibri" w:hAnsi="Calibri"/>
                <w:sz w:val="22"/>
                <w:szCs w:val="22"/>
              </w:rPr>
            </w:pPr>
          </w:p>
          <w:p w14:paraId="3E4341E0" w14:textId="77777777" w:rsidR="00206C97" w:rsidRDefault="00206C97" w:rsidP="008D4DAA">
            <w:pPr>
              <w:rPr>
                <w:rFonts w:ascii="Calibri" w:hAnsi="Calibri"/>
                <w:sz w:val="22"/>
                <w:szCs w:val="22"/>
              </w:rPr>
            </w:pPr>
            <w:r w:rsidRPr="00467813"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4218B0">
              <w:rPr>
                <w:rFonts w:ascii="Calibri" w:hAnsi="Calibri"/>
                <w:sz w:val="22"/>
                <w:szCs w:val="22"/>
              </w:rPr>
              <w:t>contact@westernchildrens.com.au</w:t>
            </w:r>
          </w:p>
          <w:p w14:paraId="354300CC" w14:textId="77777777" w:rsidR="00206C97" w:rsidRPr="00E67EB4" w:rsidRDefault="00206C97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 westernchildrens.com.au</w:t>
            </w:r>
          </w:p>
        </w:tc>
        <w:tc>
          <w:tcPr>
            <w:tcW w:w="4791" w:type="dxa"/>
          </w:tcPr>
          <w:p w14:paraId="66826474" w14:textId="77777777" w:rsidR="00206C97" w:rsidRPr="007C2A95" w:rsidRDefault="00206C97" w:rsidP="008D4DAA">
            <w:pPr>
              <w:pStyle w:val="Title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month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wait list for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Paediatricians</w:t>
            </w:r>
            <w:proofErr w:type="spellEnd"/>
          </w:p>
        </w:tc>
      </w:tr>
      <w:bookmarkEnd w:id="2"/>
      <w:tr w:rsidR="00206C97" w:rsidRPr="007450FC" w14:paraId="65531331" w14:textId="77777777" w:rsidTr="008D4DAA">
        <w:tc>
          <w:tcPr>
            <w:tcW w:w="4423" w:type="dxa"/>
            <w:gridSpan w:val="2"/>
          </w:tcPr>
          <w:p w14:paraId="51B9589A" w14:textId="77777777" w:rsidR="00206C97" w:rsidRDefault="00206C97" w:rsidP="008D4DAA">
            <w:pPr>
              <w:pStyle w:val="Titl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DR ARUNA TONY RANAWAKE</w:t>
            </w:r>
          </w:p>
          <w:p w14:paraId="4E88DB12" w14:textId="77777777" w:rsidR="00206C97" w:rsidRPr="00437AC4" w:rsidRDefault="00206C97" w:rsidP="008D4DAA">
            <w:pPr>
              <w:pStyle w:val="Title"/>
              <w:rPr>
                <w:rFonts w:asciiTheme="minorHAnsi" w:hAnsiTheme="minorHAnsi"/>
                <w:bCs/>
                <w:sz w:val="22"/>
                <w:szCs w:val="22"/>
              </w:rPr>
            </w:pPr>
            <w:r w:rsidRPr="00437AC4">
              <w:rPr>
                <w:rFonts w:asciiTheme="minorHAnsi" w:hAnsiTheme="minorHAnsi"/>
                <w:bCs/>
                <w:sz w:val="22"/>
                <w:szCs w:val="22"/>
              </w:rPr>
              <w:t>275 Consulting</w:t>
            </w:r>
          </w:p>
          <w:p w14:paraId="7349142F" w14:textId="77777777" w:rsidR="00206C97" w:rsidRDefault="00206C97" w:rsidP="008D4DAA">
            <w:pPr>
              <w:pStyle w:val="Title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275 Princes Highway</w:t>
            </w:r>
          </w:p>
          <w:p w14:paraId="55983653" w14:textId="77777777" w:rsidR="00206C97" w:rsidRDefault="00206C97" w:rsidP="008D4DAA">
            <w:pPr>
              <w:pStyle w:val="Title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Werribee, Vic 3030</w:t>
            </w:r>
          </w:p>
          <w:p w14:paraId="4B68F3AE" w14:textId="77777777" w:rsidR="00206C97" w:rsidRPr="00437AC4" w:rsidRDefault="00206C97" w:rsidP="008D4DAA">
            <w:pPr>
              <w:pStyle w:val="Title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Tel:  9731 1656</w:t>
            </w:r>
          </w:p>
        </w:tc>
        <w:tc>
          <w:tcPr>
            <w:tcW w:w="4791" w:type="dxa"/>
          </w:tcPr>
          <w:p w14:paraId="145938C6" w14:textId="77777777" w:rsidR="00206C97" w:rsidRPr="00437AC4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37AC4">
              <w:rPr>
                <w:rFonts w:asciiTheme="minorHAnsi" w:hAnsiTheme="minorHAnsi" w:cs="Arial"/>
                <w:bCs/>
                <w:sz w:val="22"/>
                <w:szCs w:val="22"/>
              </w:rPr>
              <w:t>GP Referral required</w:t>
            </w:r>
          </w:p>
          <w:p w14:paraId="3DE3C03F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7AC4">
              <w:rPr>
                <w:rFonts w:asciiTheme="minorHAnsi" w:hAnsiTheme="minorHAnsi" w:cs="Arial"/>
                <w:bCs/>
                <w:sz w:val="22"/>
                <w:szCs w:val="22"/>
              </w:rPr>
              <w:t xml:space="preserve">Interest in developmental and </w:t>
            </w:r>
            <w:proofErr w:type="spellStart"/>
            <w:r w:rsidRPr="00437AC4">
              <w:rPr>
                <w:rFonts w:asciiTheme="minorHAnsi" w:hAnsiTheme="minorHAnsi" w:cs="Arial"/>
                <w:bCs/>
                <w:sz w:val="22"/>
                <w:szCs w:val="22"/>
              </w:rPr>
              <w:t>behavioural</w:t>
            </w:r>
            <w:proofErr w:type="spellEnd"/>
            <w:r w:rsidRPr="00437AC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37AC4">
              <w:rPr>
                <w:rFonts w:asciiTheme="minorHAnsi" w:hAnsiTheme="minorHAnsi" w:cs="Arial"/>
                <w:bCs/>
                <w:sz w:val="22"/>
                <w:szCs w:val="22"/>
              </w:rPr>
              <w:t>paediatrics</w:t>
            </w:r>
            <w:proofErr w:type="spellEnd"/>
          </w:p>
        </w:tc>
      </w:tr>
      <w:tr w:rsidR="00206C97" w:rsidRPr="007450FC" w14:paraId="286E8980" w14:textId="77777777" w:rsidTr="008D4DAA">
        <w:trPr>
          <w:trHeight w:val="1430"/>
        </w:trPr>
        <w:tc>
          <w:tcPr>
            <w:tcW w:w="4395" w:type="dxa"/>
            <w:shd w:val="clear" w:color="auto" w:fill="auto"/>
          </w:tcPr>
          <w:p w14:paraId="3F1424A1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bookmarkStart w:id="3" w:name="_Hlk187137282"/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Dr CHATWELL HABANA</w:t>
            </w:r>
          </w:p>
          <w:p w14:paraId="02CE0890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574 Melton Highway</w:t>
            </w:r>
          </w:p>
          <w:p w14:paraId="352B2826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Sydenham,  Vic</w:t>
            </w:r>
            <w:proofErr w:type="gramEnd"/>
          </w:p>
          <w:p w14:paraId="53AFF73F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Tel:  8566 6764 (Tue to Fri)</w:t>
            </w:r>
          </w:p>
          <w:p w14:paraId="20AD1AA2" w14:textId="77777777" w:rsidR="00206C97" w:rsidRPr="000D0A98" w:rsidRDefault="00206C97" w:rsidP="008D4DAA">
            <w:pPr>
              <w:pStyle w:val="Title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Email: reception@drchatwell.com.au</w:t>
            </w:r>
          </w:p>
        </w:tc>
        <w:tc>
          <w:tcPr>
            <w:tcW w:w="4819" w:type="dxa"/>
            <w:gridSpan w:val="2"/>
          </w:tcPr>
          <w:p w14:paraId="2BE37E29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All patients need referral from GP</w:t>
            </w:r>
          </w:p>
          <w:p w14:paraId="516BC568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Offers general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medical services for children from 0-18 yrs</w:t>
            </w:r>
          </w:p>
          <w:p w14:paraId="2E8110CE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Special interest in developmental disability and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physical rehabilitation</w:t>
            </w:r>
          </w:p>
        </w:tc>
      </w:tr>
      <w:tr w:rsidR="00206C97" w:rsidRPr="007450FC" w14:paraId="22039101" w14:textId="77777777" w:rsidTr="008D4DAA">
        <w:trPr>
          <w:trHeight w:val="1430"/>
        </w:trPr>
        <w:tc>
          <w:tcPr>
            <w:tcW w:w="4395" w:type="dxa"/>
          </w:tcPr>
          <w:p w14:paraId="339DC519" w14:textId="77777777" w:rsidR="00206C97" w:rsidRDefault="00206C97" w:rsidP="008D4DAA">
            <w:pPr>
              <w:rPr>
                <w:rFonts w:asciiTheme="minorHAnsi" w:hAnsiTheme="minorHAnsi" w:cs="Arial"/>
                <w:b/>
                <w:sz w:val="22"/>
                <w:szCs w:val="22"/>
                <w:lang w:val="en-AU" w:eastAsia="en-AU"/>
              </w:rPr>
            </w:pPr>
            <w:bookmarkStart w:id="4" w:name="_Hlk187137361"/>
            <w:bookmarkEnd w:id="3"/>
            <w:r>
              <w:rPr>
                <w:rFonts w:asciiTheme="minorHAnsi" w:hAnsiTheme="minorHAnsi" w:cs="Arial"/>
                <w:b/>
                <w:sz w:val="22"/>
                <w:szCs w:val="22"/>
                <w:lang w:val="en-AU" w:eastAsia="en-AU"/>
              </w:rPr>
              <w:t>WESTERN SPECIALIST CENTRE</w:t>
            </w:r>
          </w:p>
          <w:p w14:paraId="469F2281" w14:textId="77777777" w:rsidR="00206C97" w:rsidRDefault="00206C97" w:rsidP="008D4DAA">
            <w:pPr>
              <w:rPr>
                <w:rFonts w:asciiTheme="minorHAnsi" w:hAnsiTheme="minorHAnsi" w:cs="Arial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AU" w:eastAsia="en-AU"/>
              </w:rPr>
              <w:t>113-115 Princes Hwy</w:t>
            </w:r>
          </w:p>
          <w:p w14:paraId="61FB8135" w14:textId="77777777" w:rsidR="00206C97" w:rsidRDefault="00206C97" w:rsidP="008D4DAA">
            <w:pPr>
              <w:rPr>
                <w:rFonts w:asciiTheme="minorHAnsi" w:hAnsiTheme="minorHAnsi" w:cs="Arial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AU" w:eastAsia="en-AU"/>
              </w:rPr>
              <w:t>Werribee, Vic 3030</w:t>
            </w:r>
          </w:p>
          <w:p w14:paraId="0898C000" w14:textId="77777777" w:rsidR="00206C97" w:rsidRDefault="00206C97" w:rsidP="008D4DAA">
            <w:pPr>
              <w:rPr>
                <w:rFonts w:asciiTheme="minorHAnsi" w:hAnsiTheme="minorHAnsi" w:cs="Arial"/>
                <w:sz w:val="22"/>
                <w:szCs w:val="22"/>
                <w:lang w:val="en-AU" w:eastAsia="en-AU"/>
              </w:rPr>
            </w:pPr>
          </w:p>
          <w:p w14:paraId="670A6922" w14:textId="77777777" w:rsidR="00206C97" w:rsidRDefault="00206C97" w:rsidP="008D4DAA">
            <w:pPr>
              <w:rPr>
                <w:rFonts w:asciiTheme="minorHAnsi" w:hAnsiTheme="minorHAnsi" w:cs="Arial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AU" w:eastAsia="en-AU"/>
              </w:rPr>
              <w:t>Tel: 8001 7171</w:t>
            </w:r>
          </w:p>
          <w:p w14:paraId="157032D8" w14:textId="77777777" w:rsidR="00206C97" w:rsidRPr="00447ED3" w:rsidRDefault="00206C97" w:rsidP="008D4DAA">
            <w:pPr>
              <w:pStyle w:val="Title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Email:  reception@wscvic.com</w:t>
            </w:r>
          </w:p>
        </w:tc>
        <w:tc>
          <w:tcPr>
            <w:tcW w:w="4819" w:type="dxa"/>
            <w:gridSpan w:val="2"/>
          </w:tcPr>
          <w:p w14:paraId="0C5B34C1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Team of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Paediatricians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and Children’s Allied Health services</w:t>
            </w:r>
          </w:p>
        </w:tc>
      </w:tr>
      <w:bookmarkEnd w:id="4"/>
      <w:tr w:rsidR="00206C97" w:rsidRPr="007450FC" w14:paraId="6A643681" w14:textId="77777777" w:rsidTr="008D4DAA">
        <w:trPr>
          <w:trHeight w:val="1430"/>
        </w:trPr>
        <w:tc>
          <w:tcPr>
            <w:tcW w:w="4395" w:type="dxa"/>
          </w:tcPr>
          <w:p w14:paraId="7DDE9260" w14:textId="77777777" w:rsidR="00206C97" w:rsidRDefault="00206C97" w:rsidP="008D4DAA">
            <w:pPr>
              <w:rPr>
                <w:rFonts w:asciiTheme="minorHAnsi" w:hAnsiTheme="minorHAnsi" w:cs="Arial"/>
                <w:b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AU" w:eastAsia="en-AU"/>
              </w:rPr>
              <w:t>MELBOURNE PAEDIATRIC SPECIALISTS</w:t>
            </w:r>
          </w:p>
          <w:p w14:paraId="5EA263DC" w14:textId="77777777" w:rsidR="00206C97" w:rsidRDefault="00206C97" w:rsidP="008D4DAA">
            <w:pP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  <w:t xml:space="preserve">Suite 3.7, Level 3, </w:t>
            </w:r>
          </w:p>
          <w:p w14:paraId="16DDD9D9" w14:textId="77777777" w:rsidR="00206C97" w:rsidRDefault="00206C97" w:rsidP="008D4DAA">
            <w:pP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  <w:t>48 Flemington Road</w:t>
            </w:r>
          </w:p>
          <w:p w14:paraId="57FB1506" w14:textId="77777777" w:rsidR="00206C97" w:rsidRDefault="00206C97" w:rsidP="008D4DAA">
            <w:pP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  <w:t>Parkville, Vic 3052</w:t>
            </w:r>
          </w:p>
          <w:p w14:paraId="5662740D" w14:textId="77777777" w:rsidR="00206C97" w:rsidRDefault="00206C97" w:rsidP="008D4DAA">
            <w:pP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  <w:t>Tel:  9948 5005</w:t>
            </w:r>
          </w:p>
          <w:p w14:paraId="1A0AEDA4" w14:textId="77777777" w:rsidR="00206C97" w:rsidRPr="00980925" w:rsidRDefault="00206C97" w:rsidP="008D4DAA">
            <w:pP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</w:pPr>
            <w:r w:rsidRPr="00980925"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  <w:t>www.melbournepaediatricspecialists.com.au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AU" w:eastAsia="en-AU"/>
              </w:rPr>
              <w:t xml:space="preserve"> </w:t>
            </w:r>
          </w:p>
        </w:tc>
        <w:tc>
          <w:tcPr>
            <w:tcW w:w="4819" w:type="dxa"/>
            <w:gridSpan w:val="2"/>
          </w:tcPr>
          <w:p w14:paraId="304B7B08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Referral letter from GP required and new patients must submit an online form to request an appointment.</w:t>
            </w:r>
          </w:p>
          <w:p w14:paraId="5ABB9C33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Developmental and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behavioural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paediatricians</w:t>
            </w:r>
            <w:proofErr w:type="spellEnd"/>
          </w:p>
        </w:tc>
      </w:tr>
      <w:tr w:rsidR="00206C97" w:rsidRPr="007450FC" w14:paraId="3EF19199" w14:textId="77777777" w:rsidTr="008D4DAA">
        <w:trPr>
          <w:trHeight w:val="1430"/>
        </w:trPr>
        <w:tc>
          <w:tcPr>
            <w:tcW w:w="4395" w:type="dxa"/>
          </w:tcPr>
          <w:p w14:paraId="218BD4DF" w14:textId="77777777" w:rsidR="00206C97" w:rsidRPr="00447ED3" w:rsidRDefault="00206C97" w:rsidP="008D4DAA">
            <w:pPr>
              <w:pStyle w:val="Titl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47ED3">
              <w:rPr>
                <w:rFonts w:asciiTheme="minorHAnsi" w:hAnsiTheme="minorHAnsi" w:cs="Arial"/>
                <w:b/>
                <w:sz w:val="22"/>
                <w:szCs w:val="22"/>
              </w:rPr>
              <w:t>DR STUART ANDERSON</w:t>
            </w:r>
          </w:p>
          <w:p w14:paraId="0C7238F8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00404A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383 Camp Rd, Broadmeadows 3047</w:t>
            </w:r>
          </w:p>
          <w:p w14:paraId="45AF0138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Tel:  9309 1854</w:t>
            </w:r>
          </w:p>
          <w:p w14:paraId="65CE8CDF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&amp;</w:t>
            </w:r>
          </w:p>
          <w:p w14:paraId="3FFF2473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 Riddell Road, Sunbury 3429</w:t>
            </w:r>
          </w:p>
          <w:p w14:paraId="3A2616A9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Tel:  9740 7447</w:t>
            </w:r>
          </w:p>
        </w:tc>
        <w:tc>
          <w:tcPr>
            <w:tcW w:w="4819" w:type="dxa"/>
            <w:gridSpan w:val="2"/>
          </w:tcPr>
          <w:p w14:paraId="624024CA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 w:rsidRPr="007450FC">
              <w:rPr>
                <w:rFonts w:asciiTheme="minorHAnsi" w:hAnsiTheme="minorHAnsi" w:cs="Arial"/>
                <w:sz w:val="22"/>
                <w:szCs w:val="22"/>
              </w:rPr>
              <w:t>Sees a lot of children with AD</w:t>
            </w:r>
            <w:r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Pr="007450FC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ASD and general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concerns.  Bulk billing offered to families with pension or concession card.</w:t>
            </w:r>
          </w:p>
          <w:p w14:paraId="51D03997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All patients need referral from GP.</w:t>
            </w:r>
          </w:p>
          <w:p w14:paraId="3C3E3863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060256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Broadmeadows - Monday to Wednesday</w:t>
            </w:r>
          </w:p>
          <w:p w14:paraId="139464F4" w14:textId="77777777" w:rsidR="00206C97" w:rsidRPr="00E67EB4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Sunbury - Thursday</w:t>
            </w:r>
          </w:p>
        </w:tc>
      </w:tr>
      <w:tr w:rsidR="00206C97" w:rsidRPr="00467813" w14:paraId="008C499C" w14:textId="77777777" w:rsidTr="008D4DAA">
        <w:tc>
          <w:tcPr>
            <w:tcW w:w="4395" w:type="dxa"/>
          </w:tcPr>
          <w:p w14:paraId="546B73D2" w14:textId="77777777" w:rsidR="00206C97" w:rsidRPr="007834E3" w:rsidRDefault="00206C97" w:rsidP="008D4DAA">
            <w:pPr>
              <w:pStyle w:val="Titl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834E3">
              <w:rPr>
                <w:rFonts w:asciiTheme="minorHAnsi" w:hAnsiTheme="minorHAnsi" w:cs="Arial"/>
                <w:b/>
                <w:sz w:val="22"/>
                <w:szCs w:val="22"/>
              </w:rPr>
              <w:t>SUNSHINE HOSPITAL</w:t>
            </w:r>
          </w:p>
          <w:p w14:paraId="394725F1" w14:textId="77777777" w:rsidR="00206C97" w:rsidRPr="00447ED3" w:rsidRDefault="00206C97" w:rsidP="008D4DAA">
            <w:pPr>
              <w:pStyle w:val="Title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CHILDREN’S ALLIED HEALTH SERVICE</w:t>
            </w:r>
          </w:p>
          <w:p w14:paraId="7987628B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 Box 294</w:t>
            </w:r>
          </w:p>
          <w:p w14:paraId="59DC6016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 w:rsidRPr="007450FC">
              <w:rPr>
                <w:rFonts w:asciiTheme="minorHAnsi" w:hAnsiTheme="minorHAnsi" w:cs="Arial"/>
                <w:sz w:val="22"/>
                <w:szCs w:val="22"/>
              </w:rPr>
              <w:t>St Albans 3021</w:t>
            </w:r>
          </w:p>
          <w:p w14:paraId="765F13EA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88BF5BD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Outpatients (private)</w:t>
            </w:r>
          </w:p>
          <w:p w14:paraId="6C5F25B4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Tel:  8345 1616</w:t>
            </w:r>
          </w:p>
        </w:tc>
        <w:tc>
          <w:tcPr>
            <w:tcW w:w="4819" w:type="dxa"/>
            <w:gridSpan w:val="2"/>
          </w:tcPr>
          <w:p w14:paraId="193666A0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 w:rsidRPr="007450FC">
              <w:rPr>
                <w:rFonts w:asciiTheme="minorHAnsi" w:hAnsiTheme="minorHAnsi" w:cs="Arial"/>
                <w:sz w:val="22"/>
                <w:szCs w:val="22"/>
              </w:rPr>
              <w:t xml:space="preserve">General </w:t>
            </w:r>
            <w:proofErr w:type="spellStart"/>
            <w:r w:rsidRPr="007450FC">
              <w:rPr>
                <w:rFonts w:asciiTheme="minorHAnsi" w:hAnsiTheme="minorHAnsi" w:cs="Arial"/>
                <w:sz w:val="22"/>
                <w:szCs w:val="22"/>
              </w:rPr>
              <w:t>Paediatrics</w:t>
            </w:r>
            <w:proofErr w:type="spellEnd"/>
          </w:p>
          <w:p w14:paraId="570BC1E5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Autism Assessments</w:t>
            </w:r>
          </w:p>
          <w:p w14:paraId="791A49C0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206C97" w:rsidRPr="00467813" w14:paraId="1B8DDC44" w14:textId="77777777" w:rsidTr="008D4DAA">
        <w:tc>
          <w:tcPr>
            <w:tcW w:w="4395" w:type="dxa"/>
          </w:tcPr>
          <w:p w14:paraId="20F086B8" w14:textId="77777777" w:rsidR="00206C97" w:rsidRPr="00447ED3" w:rsidRDefault="00206C97" w:rsidP="008D4DAA">
            <w:pPr>
              <w:pStyle w:val="Title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5" w:name="_Hlk187137084"/>
            <w:r w:rsidRPr="00447ED3">
              <w:rPr>
                <w:rFonts w:asciiTheme="minorHAnsi" w:hAnsiTheme="minorHAnsi"/>
                <w:b/>
                <w:sz w:val="22"/>
                <w:szCs w:val="22"/>
              </w:rPr>
              <w:t>COMPLETE CHILDREN’S HEALTH CARE</w:t>
            </w:r>
          </w:p>
          <w:p w14:paraId="466CF84B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 w:rsidRPr="007450FC">
              <w:rPr>
                <w:rFonts w:asciiTheme="minorHAnsi" w:hAnsiTheme="minorHAnsi" w:cs="Arial"/>
                <w:sz w:val="22"/>
                <w:szCs w:val="22"/>
              </w:rPr>
              <w:t xml:space="preserve">82 Holmes Road </w:t>
            </w:r>
          </w:p>
          <w:p w14:paraId="5D7E241B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 w:rsidRPr="007450FC">
              <w:rPr>
                <w:rFonts w:asciiTheme="minorHAnsi" w:hAnsiTheme="minorHAnsi" w:cs="Arial"/>
                <w:sz w:val="22"/>
                <w:szCs w:val="22"/>
              </w:rPr>
              <w:t>Moonee Ponds 3039</w:t>
            </w:r>
          </w:p>
          <w:p w14:paraId="4B3C13A6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</w:t>
            </w:r>
          </w:p>
          <w:p w14:paraId="5ACA9A19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769 Old Calder Highway</w:t>
            </w:r>
          </w:p>
          <w:p w14:paraId="2986A646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Keilor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 3036</w:t>
            </w:r>
            <w:proofErr w:type="gramEnd"/>
          </w:p>
          <w:p w14:paraId="2DA58234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80D643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Tel:  </w:t>
            </w:r>
            <w:r w:rsidRPr="007450FC">
              <w:rPr>
                <w:rFonts w:asciiTheme="minorHAnsi" w:hAnsiTheme="minorHAnsi" w:cs="Arial"/>
                <w:sz w:val="22"/>
                <w:szCs w:val="22"/>
              </w:rPr>
              <w:t>9375 7833</w:t>
            </w:r>
          </w:p>
          <w:p w14:paraId="06A8AC39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Fax:  9370 2275</w:t>
            </w:r>
          </w:p>
          <w:p w14:paraId="0FE3BF0E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Email: info@completechildrenshealth.com.au</w:t>
            </w:r>
          </w:p>
          <w:p w14:paraId="2F254657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Web: </w:t>
            </w:r>
            <w:r w:rsidRPr="00095E70">
              <w:rPr>
                <w:rFonts w:asciiTheme="minorHAnsi" w:hAnsiTheme="minorHAnsi"/>
                <w:sz w:val="22"/>
                <w:szCs w:val="22"/>
              </w:rPr>
              <w:t>www.completechildrenshealth.com.au</w:t>
            </w:r>
          </w:p>
        </w:tc>
        <w:tc>
          <w:tcPr>
            <w:tcW w:w="4819" w:type="dxa"/>
            <w:gridSpan w:val="2"/>
          </w:tcPr>
          <w:p w14:paraId="440851AB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15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Paediatricians</w:t>
            </w:r>
            <w:proofErr w:type="spellEnd"/>
            <w:r w:rsidRPr="007450FC">
              <w:rPr>
                <w:rFonts w:asciiTheme="minorHAnsi" w:hAnsiTheme="minorHAnsi" w:cs="Arial"/>
                <w:sz w:val="22"/>
                <w:szCs w:val="22"/>
              </w:rPr>
              <w:t xml:space="preserve"> available.</w:t>
            </w:r>
          </w:p>
          <w:p w14:paraId="0E31F3B4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Referral can be faxed by GP or emailed</w:t>
            </w:r>
          </w:p>
          <w:p w14:paraId="2D5EE70E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CD2D370" w14:textId="77777777" w:rsidR="00206C97" w:rsidRDefault="00206C97" w:rsidP="008D4DAA">
            <w:pPr>
              <w:pStyle w:val="Titl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F0630E0" w14:textId="77777777" w:rsidR="00206C97" w:rsidRPr="007450FC" w:rsidRDefault="00206C97" w:rsidP="008D4DAA">
            <w:pPr>
              <w:pStyle w:val="Title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bookmarkEnd w:id="5"/>
    </w:tbl>
    <w:p w14:paraId="2C47DCD8" w14:textId="77777777" w:rsidR="00206C97" w:rsidRDefault="00206C97" w:rsidP="00206C97">
      <w:pPr>
        <w:spacing w:after="200" w:line="276" w:lineRule="auto"/>
        <w:rPr>
          <w:rFonts w:ascii="Calibri" w:hAnsi="Calibri"/>
          <w:color w:val="C00000"/>
          <w:sz w:val="22"/>
          <w:szCs w:val="22"/>
        </w:rPr>
      </w:pPr>
    </w:p>
    <w:p w14:paraId="5BF01086" w14:textId="77777777" w:rsidR="00206C97" w:rsidRPr="00467813" w:rsidRDefault="00206C97" w:rsidP="00206C97">
      <w:pPr>
        <w:rPr>
          <w:rFonts w:ascii="Calibri" w:hAnsi="Calibri"/>
          <w:color w:val="C00000"/>
          <w:sz w:val="22"/>
          <w:szCs w:val="22"/>
        </w:rPr>
      </w:pPr>
    </w:p>
    <w:p w14:paraId="25004B7C" w14:textId="77777777" w:rsidR="00AF6A7E" w:rsidRDefault="00AF6A7E"/>
    <w:sectPr w:rsidR="00AF6A7E" w:rsidSect="00206C97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A18"/>
    <w:multiLevelType w:val="hybridMultilevel"/>
    <w:tmpl w:val="D6447A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40574C"/>
    <w:multiLevelType w:val="hybridMultilevel"/>
    <w:tmpl w:val="7B9A6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43704">
    <w:abstractNumId w:val="1"/>
  </w:num>
  <w:num w:numId="2" w16cid:durableId="175793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97"/>
    <w:rsid w:val="00206C97"/>
    <w:rsid w:val="004372AF"/>
    <w:rsid w:val="00A46EB1"/>
    <w:rsid w:val="00A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7C99"/>
  <w15:chartTrackingRefBased/>
  <w15:docId w15:val="{498E4819-D164-4AB7-B1C2-4CCB6120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C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C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C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C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C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06C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0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C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6C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williamstownkid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ipchealth.com.au/services/paediatricia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4672</Characters>
  <Application>Microsoft Office Word</Application>
  <DocSecurity>0</DocSecurity>
  <Lines>38</Lines>
  <Paragraphs>10</Paragraphs>
  <ScaleCrop>false</ScaleCrop>
  <Company>Wyndham City Council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1</cp:revision>
  <dcterms:created xsi:type="dcterms:W3CDTF">2025-01-29T02:47:00Z</dcterms:created>
  <dcterms:modified xsi:type="dcterms:W3CDTF">2025-01-29T02:49:00Z</dcterms:modified>
</cp:coreProperties>
</file>